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576E" w:rsidRPr="00B660B3" w:rsidRDefault="0081576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lang w:val="es-MX"/>
        </w:rPr>
      </w:pPr>
    </w:p>
    <w:tbl>
      <w:tblPr>
        <w:tblStyle w:val="a"/>
        <w:tblW w:w="975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9750"/>
      </w:tblGrid>
      <w:tr w:rsidR="0081576E" w:rsidRPr="00B660B3">
        <w:trPr>
          <w:cantSplit/>
          <w:trHeight w:val="1975"/>
          <w:tblHeader/>
        </w:trPr>
        <w:tc>
          <w:tcPr>
            <w:tcW w:w="9750" w:type="dxa"/>
            <w:vAlign w:val="center"/>
          </w:tcPr>
          <w:p w:rsidR="0081576E" w:rsidRPr="00B660B3" w:rsidRDefault="00BE4E54">
            <w:pPr>
              <w:pStyle w:val="normal0"/>
              <w:rPr>
                <w:sz w:val="28"/>
                <w:szCs w:val="28"/>
                <w:lang w:val="es-MX"/>
              </w:rPr>
            </w:pPr>
            <w:r w:rsidRPr="00B660B3">
              <w:rPr>
                <w:sz w:val="28"/>
                <w:szCs w:val="28"/>
                <w:lang w:val="es-MX"/>
              </w:rPr>
              <w:t xml:space="preserve"> </w:t>
            </w:r>
            <w:r w:rsidRPr="00B660B3">
              <w:rPr>
                <w:noProof/>
                <w:lang w:val="es-MX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4857750</wp:posOffset>
                  </wp:positionH>
                  <wp:positionV relativeFrom="paragraph">
                    <wp:posOffset>50800</wp:posOffset>
                  </wp:positionV>
                  <wp:extent cx="1012190" cy="1190625"/>
                  <wp:effectExtent l="0" t="0" r="0" b="0"/>
                  <wp:wrapSquare wrapText="bothSides" distT="0" distB="0" distL="114300" distR="114300"/>
                  <wp:docPr id="1" name="image1.jpg" descr="colegio_escudo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colegio_escudo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190" cy="1190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81576E" w:rsidRPr="00B660B3" w:rsidRDefault="00BE4E54">
            <w:pPr>
              <w:pStyle w:val="normal0"/>
              <w:jc w:val="center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ESCUELA DE EDUCACION SECUNDARIA TECNICA N° 5</w:t>
            </w:r>
          </w:p>
          <w:p w:rsidR="0081576E" w:rsidRPr="00B660B3" w:rsidRDefault="00BE4E54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                     </w:t>
            </w:r>
          </w:p>
          <w:p w:rsidR="0081576E" w:rsidRPr="00B660B3" w:rsidRDefault="00BE4E54">
            <w:pPr>
              <w:pStyle w:val="normal0"/>
              <w:jc w:val="center"/>
              <w:rPr>
                <w:sz w:val="28"/>
                <w:szCs w:val="28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“2 DE ABRIL” – TEMPERLEY – BUENOS AIRES</w:t>
            </w:r>
          </w:p>
        </w:tc>
      </w:tr>
      <w:tr w:rsidR="0081576E" w:rsidRPr="00B660B3">
        <w:trPr>
          <w:cantSplit/>
          <w:tblHeader/>
        </w:trPr>
        <w:tc>
          <w:tcPr>
            <w:tcW w:w="9750" w:type="dxa"/>
            <w:vAlign w:val="center"/>
          </w:tcPr>
          <w:p w:rsidR="0081576E" w:rsidRPr="00B660B3" w:rsidRDefault="0081576E">
            <w:pPr>
              <w:pStyle w:val="normal0"/>
              <w:rPr>
                <w:b/>
                <w:sz w:val="40"/>
                <w:szCs w:val="40"/>
                <w:lang w:val="es-MX"/>
              </w:rPr>
            </w:pPr>
          </w:p>
          <w:p w:rsidR="0081576E" w:rsidRPr="00B660B3" w:rsidRDefault="00BE4E54">
            <w:pPr>
              <w:pStyle w:val="normal0"/>
              <w:jc w:val="center"/>
              <w:rPr>
                <w:b/>
                <w:sz w:val="40"/>
                <w:szCs w:val="40"/>
                <w:lang w:val="es-MX"/>
              </w:rPr>
            </w:pPr>
            <w:r w:rsidRPr="00B660B3">
              <w:rPr>
                <w:b/>
                <w:sz w:val="40"/>
                <w:szCs w:val="40"/>
                <w:lang w:val="es-MX"/>
              </w:rPr>
              <w:t>NOMBRE DEL PROYECTO</w:t>
            </w:r>
          </w:p>
          <w:p w:rsidR="0081576E" w:rsidRPr="00B660B3" w:rsidRDefault="0081576E">
            <w:pPr>
              <w:pStyle w:val="normal0"/>
              <w:jc w:val="center"/>
              <w:rPr>
                <w:b/>
                <w:sz w:val="44"/>
                <w:szCs w:val="44"/>
                <w:lang w:val="es-MX"/>
              </w:rPr>
            </w:pPr>
          </w:p>
        </w:tc>
      </w:tr>
      <w:tr w:rsidR="0081576E" w:rsidRPr="00B660B3">
        <w:trPr>
          <w:cantSplit/>
          <w:tblHeader/>
        </w:trPr>
        <w:tc>
          <w:tcPr>
            <w:tcW w:w="9750" w:type="dxa"/>
          </w:tcPr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BE4E54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MATERIA :                 PROYECTO Y DISEÑO ELECTRÓNICO</w:t>
            </w: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</w:tc>
      </w:tr>
      <w:tr w:rsidR="0081576E" w:rsidRPr="00B660B3">
        <w:trPr>
          <w:cantSplit/>
          <w:tblHeader/>
        </w:trPr>
        <w:tc>
          <w:tcPr>
            <w:tcW w:w="9750" w:type="dxa"/>
          </w:tcPr>
          <w:p w:rsidR="0081576E" w:rsidRPr="00B660B3" w:rsidRDefault="00BE4E54">
            <w:pPr>
              <w:pStyle w:val="normal0"/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80" w:line="276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GRUPO</w:t>
            </w:r>
            <w:r w:rsidRPr="00B660B3"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  <w:t xml:space="preserve"> :                    </w:t>
            </w:r>
            <w:r w:rsidR="000F7601" w:rsidRPr="00B660B3"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  <w:t>Research Sport Technology Group</w:t>
            </w: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</w:tc>
      </w:tr>
      <w:tr w:rsidR="0081576E" w:rsidRPr="00B660B3">
        <w:trPr>
          <w:cantSplit/>
          <w:tblHeader/>
        </w:trPr>
        <w:tc>
          <w:tcPr>
            <w:tcW w:w="9750" w:type="dxa"/>
          </w:tcPr>
          <w:p w:rsidR="0081576E" w:rsidRPr="00B660B3" w:rsidRDefault="00BE4E54">
            <w:pPr>
              <w:pStyle w:val="normal0"/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80" w:line="276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  <w:t>AUTORES:</w:t>
            </w: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BE4E54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 xml:space="preserve">Alumnos:   Nombre y mail:  </w:t>
            </w:r>
          </w:p>
          <w:p w:rsidR="0081576E" w:rsidRPr="00B660B3" w:rsidRDefault="000F7601">
            <w:pPr>
              <w:pStyle w:val="normal0"/>
              <w:ind w:left="3259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Santiago Mayán   santiagomayan14@ gmail.com</w:t>
            </w:r>
          </w:p>
          <w:p w:rsidR="000F7601" w:rsidRPr="00B660B3" w:rsidRDefault="000F7601">
            <w:pPr>
              <w:pStyle w:val="normal0"/>
              <w:ind w:left="3259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Ignacio Peñaloza   nacho.ezequiel.18@gmail.com</w:t>
            </w:r>
          </w:p>
          <w:p w:rsidR="0081576E" w:rsidRPr="00B660B3" w:rsidRDefault="0081576E">
            <w:pPr>
              <w:pStyle w:val="normal0"/>
              <w:ind w:left="3259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</w:tc>
      </w:tr>
      <w:tr w:rsidR="0081576E" w:rsidRPr="00B660B3">
        <w:trPr>
          <w:cantSplit/>
          <w:tblHeader/>
        </w:trPr>
        <w:tc>
          <w:tcPr>
            <w:tcW w:w="9750" w:type="dxa"/>
          </w:tcPr>
          <w:p w:rsidR="0081576E" w:rsidRPr="00B660B3" w:rsidRDefault="00BE4E54">
            <w:pPr>
              <w:pStyle w:val="normal0"/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80" w:line="276" w:lineRule="auto"/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color w:val="000000"/>
                <w:sz w:val="24"/>
                <w:szCs w:val="24"/>
                <w:lang w:val="es-MX"/>
              </w:rPr>
              <w:t>NOTAS:</w:t>
            </w: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</w:tc>
      </w:tr>
      <w:tr w:rsidR="0081576E" w:rsidRPr="00B660B3">
        <w:trPr>
          <w:cantSplit/>
          <w:tblHeader/>
        </w:trPr>
        <w:tc>
          <w:tcPr>
            <w:tcW w:w="9750" w:type="dxa"/>
          </w:tcPr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  <w:p w:rsidR="0081576E" w:rsidRPr="00B660B3" w:rsidRDefault="00BE4E54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  <w:r w:rsidRPr="00B660B3">
              <w:rPr>
                <w:rFonts w:ascii="Arial" w:eastAsia="Arial" w:hAnsi="Arial" w:cs="Arial"/>
                <w:sz w:val="24"/>
                <w:szCs w:val="24"/>
                <w:lang w:val="es-MX"/>
              </w:rPr>
              <w:t>PROFESOR:           ING. MARTIN LEGUIZAMON</w:t>
            </w:r>
          </w:p>
          <w:p w:rsidR="0081576E" w:rsidRPr="00B660B3" w:rsidRDefault="0081576E">
            <w:pPr>
              <w:pStyle w:val="normal0"/>
              <w:rPr>
                <w:lang w:val="es-MX"/>
              </w:rPr>
            </w:pPr>
          </w:p>
          <w:p w:rsidR="0081576E" w:rsidRPr="00B660B3" w:rsidRDefault="0081576E">
            <w:pPr>
              <w:pStyle w:val="normal0"/>
              <w:rPr>
                <w:rFonts w:ascii="Arial" w:eastAsia="Arial" w:hAnsi="Arial" w:cs="Arial"/>
                <w:sz w:val="24"/>
                <w:szCs w:val="24"/>
                <w:lang w:val="es-MX"/>
              </w:rPr>
            </w:pPr>
          </w:p>
        </w:tc>
      </w:tr>
    </w:tbl>
    <w:p w:rsidR="007D02C7" w:rsidRPr="00B660B3" w:rsidRDefault="006471E5" w:rsidP="006471E5">
      <w:pPr>
        <w:pStyle w:val="normal0"/>
        <w:ind w:left="720"/>
        <w:rPr>
          <w:lang w:val="es-MX"/>
        </w:rPr>
      </w:pPr>
      <w:r w:rsidRPr="00B660B3">
        <w:rPr>
          <w:lang w:val="es-MX"/>
        </w:rPr>
        <w:br/>
      </w:r>
      <w:r w:rsidRPr="00B660B3">
        <w:rPr>
          <w:lang w:val="es-MX"/>
        </w:rPr>
        <w:br/>
      </w:r>
      <w:r w:rsidR="007D02C7" w:rsidRPr="00B660B3">
        <w:rPr>
          <w:sz w:val="32"/>
          <w:szCs w:val="32"/>
          <w:lang w:val="es-MX"/>
        </w:rPr>
        <w:t>1. Este proyecto trata de un brazalete que detecta y mide el pulso cardiaco y la aceleración o velocidad de parte del individuo que lo utilice.</w:t>
      </w:r>
    </w:p>
    <w:p w:rsidR="007D02C7" w:rsidRPr="00B660B3" w:rsidRDefault="007D02C7" w:rsidP="007D02C7">
      <w:pPr>
        <w:pStyle w:val="normal0"/>
        <w:ind w:left="720"/>
        <w:rPr>
          <w:sz w:val="32"/>
          <w:szCs w:val="32"/>
          <w:lang w:val="es-MX"/>
        </w:rPr>
      </w:pPr>
      <w:r w:rsidRPr="00B660B3">
        <w:rPr>
          <w:sz w:val="32"/>
          <w:szCs w:val="32"/>
          <w:lang w:val="es-MX"/>
        </w:rPr>
        <w:lastRenderedPageBreak/>
        <w:t xml:space="preserve">Su Propósito es mostrar </w:t>
      </w:r>
      <w:r w:rsidR="00B660B3" w:rsidRPr="00B660B3">
        <w:rPr>
          <w:sz w:val="32"/>
          <w:szCs w:val="32"/>
          <w:lang w:val="es-MX"/>
        </w:rPr>
        <w:t>cómo</w:t>
      </w:r>
      <w:r w:rsidRPr="00B660B3">
        <w:rPr>
          <w:sz w:val="32"/>
          <w:szCs w:val="32"/>
          <w:lang w:val="es-MX"/>
        </w:rPr>
        <w:t xml:space="preserve"> actúa el corazón de una persona en el día a día y que tenga registro de cuando su corazón se estresa más en su vida diaria. También analiza la velocidad y dirección de la actividad física que realice si así lo desea el usuario.</w:t>
      </w:r>
      <w:r w:rsidR="006471E5" w:rsidRPr="00B660B3">
        <w:rPr>
          <w:sz w:val="32"/>
          <w:szCs w:val="32"/>
          <w:lang w:val="es-MX"/>
        </w:rPr>
        <w:br/>
      </w:r>
      <w:r w:rsidR="006471E5" w:rsidRPr="00B660B3">
        <w:rPr>
          <w:sz w:val="32"/>
          <w:szCs w:val="32"/>
          <w:lang w:val="es-MX"/>
        </w:rPr>
        <w:br/>
        <w:t>2. Su uso es muy simple, la colocación podría resultar lo más complejo, si es necesario el usuario debe pedir ayuda en caso de que sufra alguna discapacidad motriz o la vejez lo esté alcanzando.</w:t>
      </w:r>
    </w:p>
    <w:p w:rsidR="006471E5" w:rsidRPr="00B660B3" w:rsidRDefault="006471E5" w:rsidP="006471E5">
      <w:pPr>
        <w:pStyle w:val="normal0"/>
        <w:ind w:left="720"/>
        <w:rPr>
          <w:sz w:val="32"/>
          <w:szCs w:val="32"/>
          <w:lang w:val="es-MX"/>
        </w:rPr>
      </w:pPr>
      <w:r w:rsidRPr="00B660B3">
        <w:rPr>
          <w:sz w:val="32"/>
          <w:szCs w:val="32"/>
          <w:lang w:val="es-MX"/>
        </w:rPr>
        <w:t xml:space="preserve">Se coloca como un brazalete que tiene que estar bien ajustado para que el sensor cardiaco cense bien los latidos del corazón (NO debe ajustarse excesivamente ya que puede ser </w:t>
      </w:r>
      <w:r w:rsidR="00B660B3" w:rsidRPr="00B660B3">
        <w:rPr>
          <w:sz w:val="32"/>
          <w:szCs w:val="32"/>
          <w:lang w:val="es-MX"/>
        </w:rPr>
        <w:t xml:space="preserve">dañino </w:t>
      </w:r>
      <w:r w:rsidRPr="00B660B3">
        <w:rPr>
          <w:sz w:val="32"/>
          <w:szCs w:val="32"/>
          <w:lang w:val="es-MX"/>
        </w:rPr>
        <w:t>para la piel).</w:t>
      </w:r>
    </w:p>
    <w:p w:rsidR="00B660B3" w:rsidRDefault="006471E5" w:rsidP="006471E5">
      <w:pPr>
        <w:pStyle w:val="normal0"/>
        <w:ind w:left="720"/>
        <w:rPr>
          <w:sz w:val="32"/>
          <w:szCs w:val="32"/>
          <w:lang w:val="es-MX"/>
        </w:rPr>
      </w:pPr>
      <w:r w:rsidRPr="00B660B3">
        <w:rPr>
          <w:sz w:val="32"/>
          <w:szCs w:val="32"/>
          <w:lang w:val="es-MX"/>
        </w:rPr>
        <w:t xml:space="preserve">El lugar del brazalete lo define el usuario, pero tener en cuenta que </w:t>
      </w:r>
      <w:r w:rsidR="00B660B3">
        <w:rPr>
          <w:sz w:val="32"/>
          <w:szCs w:val="32"/>
          <w:lang w:val="es-MX"/>
        </w:rPr>
        <w:t>el producto fue realizado con la idea de ser utilizado en el brazo cerca del hombro y con el hueco del dispositivo mirando abajo.</w:t>
      </w:r>
      <w:r w:rsidR="00B660B3">
        <w:rPr>
          <w:sz w:val="32"/>
          <w:szCs w:val="32"/>
          <w:lang w:val="es-MX"/>
        </w:rPr>
        <w:br/>
      </w:r>
      <w:r w:rsidR="0096210E"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6150610" cy="7211695"/>
            <wp:effectExtent l="1905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610" cy="721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60B3">
        <w:rPr>
          <w:sz w:val="32"/>
          <w:szCs w:val="32"/>
          <w:lang w:val="es-MX"/>
        </w:rPr>
        <w:br/>
        <w:t xml:space="preserve">Después para utilizarlo es tan fácil como establecer una conexión mediante bluetooth con su dispositivo móvil </w:t>
      </w:r>
      <w:r w:rsidR="00B660B3">
        <w:rPr>
          <w:sz w:val="32"/>
          <w:szCs w:val="32"/>
          <w:lang w:val="es-MX"/>
        </w:rPr>
        <w:br/>
      </w:r>
      <w:r w:rsidR="00B660B3">
        <w:rPr>
          <w:sz w:val="32"/>
          <w:szCs w:val="32"/>
          <w:lang w:val="es-MX"/>
        </w:rPr>
        <w:br/>
        <w:t>Instalar y/o abrir alguna aplicación que haga función de monitor serie.</w:t>
      </w:r>
      <w:r w:rsidR="00B660B3">
        <w:rPr>
          <w:sz w:val="32"/>
          <w:szCs w:val="32"/>
          <w:lang w:val="es-MX"/>
        </w:rPr>
        <w:br/>
      </w:r>
      <w:r w:rsidR="00B660B3">
        <w:rPr>
          <w:sz w:val="32"/>
          <w:szCs w:val="32"/>
          <w:lang w:val="es-MX"/>
        </w:rPr>
        <w:lastRenderedPageBreak/>
        <w:br/>
        <w:t>Y listo! Ya puede monitorizar su corazón.</w:t>
      </w:r>
    </w:p>
    <w:p w:rsidR="006471E5" w:rsidRDefault="00B660B3" w:rsidP="006471E5">
      <w:pPr>
        <w:pStyle w:val="normal0"/>
        <w:ind w:left="720"/>
        <w:rPr>
          <w:sz w:val="32"/>
          <w:szCs w:val="32"/>
          <w:lang w:val="es-MX"/>
        </w:rPr>
      </w:pPr>
      <w:r>
        <w:rPr>
          <w:sz w:val="32"/>
          <w:szCs w:val="32"/>
          <w:lang w:val="es-MX"/>
        </w:rPr>
        <w:t>3. Visualmente debería verse así el producto, con agarres de belcro a los costados.</w:t>
      </w:r>
      <w:r>
        <w:rPr>
          <w:sz w:val="32"/>
          <w:szCs w:val="32"/>
          <w:lang w:val="es-MX"/>
        </w:rPr>
        <w:br/>
      </w:r>
      <w:r w:rsidR="0096210E">
        <w:rPr>
          <w:noProof/>
          <w:sz w:val="32"/>
          <w:szCs w:val="32"/>
          <w:lang w:val="en-US"/>
        </w:rPr>
        <w:drawing>
          <wp:inline distT="0" distB="0" distL="0" distR="0">
            <wp:extent cx="6150610" cy="3519805"/>
            <wp:effectExtent l="1905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610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10E" w:rsidRDefault="0096210E" w:rsidP="0096210E">
      <w:pPr>
        <w:pStyle w:val="normal0"/>
        <w:ind w:left="720"/>
        <w:rPr>
          <w:sz w:val="32"/>
          <w:szCs w:val="32"/>
          <w:lang w:val="es-MX"/>
        </w:rPr>
      </w:pPr>
      <w:r>
        <w:rPr>
          <w:sz w:val="32"/>
          <w:szCs w:val="32"/>
          <w:lang w:val="es-MX"/>
        </w:rPr>
        <w:t>4. Acá pasamos a explicar que componentes utilizamos, el porqué y cómo funcionan.</w:t>
      </w:r>
    </w:p>
    <w:p w:rsidR="0096210E" w:rsidRDefault="0096210E" w:rsidP="0096210E">
      <w:pPr>
        <w:pStyle w:val="normal0"/>
        <w:ind w:left="720"/>
        <w:rPr>
          <w:sz w:val="32"/>
          <w:szCs w:val="32"/>
          <w:lang w:val="es-MX"/>
        </w:rPr>
      </w:pPr>
      <w:r>
        <w:rPr>
          <w:sz w:val="32"/>
          <w:szCs w:val="32"/>
          <w:lang w:val="es-MX"/>
        </w:rPr>
        <w:t xml:space="preserve">Vamos utilizar un ESP32 </w:t>
      </w:r>
    </w:p>
    <w:p w:rsidR="00B660B3" w:rsidRPr="00B660B3" w:rsidRDefault="0096210E" w:rsidP="0096210E">
      <w:pPr>
        <w:pStyle w:val="normal0"/>
        <w:ind w:left="720"/>
        <w:rPr>
          <w:sz w:val="32"/>
          <w:szCs w:val="32"/>
          <w:lang w:val="es-MX"/>
        </w:rPr>
      </w:pPr>
      <w:r>
        <w:rPr>
          <w:sz w:val="32"/>
          <w:szCs w:val="32"/>
          <w:lang w:val="es-MX"/>
        </w:rPr>
        <w:t>5</w:t>
      </w:r>
      <w:r w:rsidR="00B660B3">
        <w:rPr>
          <w:sz w:val="32"/>
          <w:szCs w:val="32"/>
          <w:lang w:val="es-MX"/>
        </w:rPr>
        <w:t xml:space="preserve">. </w:t>
      </w:r>
      <w:r w:rsidR="00516C4A">
        <w:rPr>
          <w:sz w:val="32"/>
          <w:szCs w:val="32"/>
          <w:lang w:val="es-MX"/>
        </w:rPr>
        <w:t>(explicar funcionamiento del código)</w:t>
      </w:r>
      <w:r w:rsidR="00516C4A">
        <w:rPr>
          <w:sz w:val="32"/>
          <w:szCs w:val="32"/>
          <w:lang w:val="es-MX"/>
        </w:rPr>
        <w:br/>
      </w:r>
      <w:r>
        <w:rPr>
          <w:sz w:val="32"/>
          <w:szCs w:val="32"/>
          <w:lang w:val="es-MX"/>
        </w:rPr>
        <w:br/>
        <w:t>6</w:t>
      </w:r>
      <w:r w:rsidR="00D62103">
        <w:rPr>
          <w:sz w:val="32"/>
          <w:szCs w:val="32"/>
          <w:lang w:val="es-MX"/>
        </w:rPr>
        <w:t>. Los prototipos de este producto se ven así:</w:t>
      </w:r>
      <w:r w:rsidR="00D62103">
        <w:rPr>
          <w:sz w:val="32"/>
          <w:szCs w:val="32"/>
          <w:lang w:val="es-MX"/>
        </w:rPr>
        <w:br/>
      </w: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6141720" cy="6003925"/>
            <wp:effectExtent l="1905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600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2103">
        <w:rPr>
          <w:sz w:val="32"/>
          <w:szCs w:val="32"/>
          <w:lang w:val="es-MX"/>
        </w:rPr>
        <w:br/>
        <w:t>Al principio se tenía pensado que las agarraderas sean de un filamento de plástico flexible TPU, pero se comprobó durante el desarrollo que tiene problemas graves de desgasto.</w:t>
      </w:r>
      <w:r w:rsidR="00D62103">
        <w:rPr>
          <w:sz w:val="32"/>
          <w:szCs w:val="32"/>
          <w:lang w:val="es-MX"/>
        </w:rPr>
        <w:br/>
      </w: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6150610" cy="5330825"/>
            <wp:effectExtent l="1905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610" cy="533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2103">
        <w:rPr>
          <w:sz w:val="32"/>
          <w:szCs w:val="32"/>
          <w:lang w:val="es-MX"/>
        </w:rPr>
        <w:br/>
      </w:r>
      <w:r w:rsidR="00516C4A">
        <w:rPr>
          <w:sz w:val="32"/>
          <w:szCs w:val="32"/>
          <w:lang w:val="es-MX"/>
        </w:rPr>
        <w:t>Así</w:t>
      </w:r>
      <w:r w:rsidR="00D62103">
        <w:rPr>
          <w:sz w:val="32"/>
          <w:szCs w:val="32"/>
          <w:lang w:val="es-MX"/>
        </w:rPr>
        <w:t xml:space="preserve"> como también se </w:t>
      </w:r>
      <w:r w:rsidR="00516C4A">
        <w:rPr>
          <w:sz w:val="32"/>
          <w:szCs w:val="32"/>
          <w:lang w:val="es-MX"/>
        </w:rPr>
        <w:t>tenía</w:t>
      </w:r>
      <w:r w:rsidR="00D62103">
        <w:rPr>
          <w:sz w:val="32"/>
          <w:szCs w:val="32"/>
          <w:lang w:val="es-MX"/>
        </w:rPr>
        <w:t xml:space="preserve"> pensado utilizar 2 placas muy separadas, pero al final para que sea </w:t>
      </w:r>
      <w:r w:rsidR="00516C4A">
        <w:rPr>
          <w:sz w:val="32"/>
          <w:szCs w:val="32"/>
          <w:lang w:val="es-MX"/>
        </w:rPr>
        <w:t>más</w:t>
      </w:r>
      <w:r w:rsidR="00D62103">
        <w:rPr>
          <w:sz w:val="32"/>
          <w:szCs w:val="32"/>
          <w:lang w:val="es-MX"/>
        </w:rPr>
        <w:t xml:space="preserve"> fácil el ensamblaje </w:t>
      </w:r>
      <w:r w:rsidR="00516C4A">
        <w:rPr>
          <w:sz w:val="32"/>
          <w:szCs w:val="32"/>
          <w:lang w:val="es-MX"/>
        </w:rPr>
        <w:t>se optó</w:t>
      </w:r>
      <w:r w:rsidR="00D62103">
        <w:rPr>
          <w:sz w:val="32"/>
          <w:szCs w:val="32"/>
          <w:lang w:val="es-MX"/>
        </w:rPr>
        <w:t xml:space="preserve"> por usar 2 placas </w:t>
      </w:r>
      <w:r w:rsidR="00516C4A">
        <w:rPr>
          <w:sz w:val="32"/>
          <w:szCs w:val="32"/>
          <w:lang w:val="es-MX"/>
        </w:rPr>
        <w:t xml:space="preserve"> en un solo modulo.</w:t>
      </w:r>
      <w:r w:rsidR="00516C4A">
        <w:rPr>
          <w:sz w:val="32"/>
          <w:szCs w:val="32"/>
          <w:lang w:val="es-MX"/>
        </w:rPr>
        <w:br/>
      </w:r>
      <w:r w:rsidR="00516C4A">
        <w:rPr>
          <w:sz w:val="32"/>
          <w:szCs w:val="32"/>
          <w:lang w:val="es-MX"/>
        </w:rPr>
        <w:br/>
        <w:t xml:space="preserve">También se tenía planeado utilizar un GPS para que el usuario sepa de su ubicación, pero se encontraron 2 cuestiones, la 1º fue que la opción más viable desde lo económico no era eficiente y los satélites están muy inestables  y la 2º es que el usuario monitoriza ya su ritmo con su celular que viene mejor equipado para ese tipo de tareas. </w:t>
      </w:r>
    </w:p>
    <w:sectPr w:rsidR="00B660B3" w:rsidRPr="00B660B3" w:rsidSect="0081576E">
      <w:headerReference w:type="default" r:id="rId12"/>
      <w:pgSz w:w="12240" w:h="15840"/>
      <w:pgMar w:top="1134" w:right="1134" w:bottom="567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F79C1" w:rsidRDefault="00CF79C1" w:rsidP="0081576E">
      <w:pPr>
        <w:spacing w:after="0" w:line="240" w:lineRule="auto"/>
      </w:pPr>
      <w:r>
        <w:separator/>
      </w:r>
    </w:p>
  </w:endnote>
  <w:endnote w:type="continuationSeparator" w:id="1">
    <w:p w:rsidR="00CF79C1" w:rsidRDefault="00CF79C1" w:rsidP="008157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F79C1" w:rsidRDefault="00CF79C1" w:rsidP="0081576E">
      <w:pPr>
        <w:spacing w:after="0" w:line="240" w:lineRule="auto"/>
      </w:pPr>
      <w:r>
        <w:separator/>
      </w:r>
    </w:p>
  </w:footnote>
  <w:footnote w:type="continuationSeparator" w:id="1">
    <w:p w:rsidR="00CF79C1" w:rsidRDefault="00CF79C1" w:rsidP="008157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576E" w:rsidRDefault="0081576E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  <w:p w:rsidR="0081576E" w:rsidRDefault="0081576E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3C1F39"/>
    <w:multiLevelType w:val="multilevel"/>
    <w:tmpl w:val="F558DD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3924667A"/>
    <w:multiLevelType w:val="hybridMultilevel"/>
    <w:tmpl w:val="D3365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C4179B"/>
    <w:multiLevelType w:val="hybridMultilevel"/>
    <w:tmpl w:val="83165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1576E"/>
    <w:rsid w:val="000A5FF1"/>
    <w:rsid w:val="000F7601"/>
    <w:rsid w:val="00516C4A"/>
    <w:rsid w:val="00635C9F"/>
    <w:rsid w:val="006471E5"/>
    <w:rsid w:val="007D02C7"/>
    <w:rsid w:val="007F574E"/>
    <w:rsid w:val="0081576E"/>
    <w:rsid w:val="00953672"/>
    <w:rsid w:val="0096210E"/>
    <w:rsid w:val="00B660B3"/>
    <w:rsid w:val="00BE4E54"/>
    <w:rsid w:val="00CF79C1"/>
    <w:rsid w:val="00D62103"/>
    <w:rsid w:val="00EE5A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5A46"/>
  </w:style>
  <w:style w:type="paragraph" w:styleId="Ttulo1">
    <w:name w:val="heading 1"/>
    <w:basedOn w:val="normal0"/>
    <w:next w:val="normal0"/>
    <w:rsid w:val="0081576E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0"/>
    <w:next w:val="normal0"/>
    <w:rsid w:val="0081576E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0"/>
    <w:next w:val="normal0"/>
    <w:rsid w:val="0081576E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0"/>
    <w:next w:val="normal0"/>
    <w:rsid w:val="0081576E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0"/>
    <w:next w:val="normal0"/>
    <w:rsid w:val="0081576E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0"/>
    <w:next w:val="normal0"/>
    <w:rsid w:val="0081576E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l0">
    <w:name w:val="normal"/>
    <w:rsid w:val="0081576E"/>
  </w:style>
  <w:style w:type="paragraph" w:styleId="Ttulo">
    <w:name w:val="Title"/>
    <w:basedOn w:val="normal0"/>
    <w:next w:val="normal0"/>
    <w:rsid w:val="0081576E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0"/>
    <w:next w:val="normal0"/>
    <w:rsid w:val="0081576E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rsid w:val="0081576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621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6210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6</Pages>
  <Words>393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</dc:creator>
  <cp:lastModifiedBy>Santiago</cp:lastModifiedBy>
  <cp:revision>5</cp:revision>
  <dcterms:created xsi:type="dcterms:W3CDTF">2025-11-12T16:42:00Z</dcterms:created>
  <dcterms:modified xsi:type="dcterms:W3CDTF">2025-11-12T18:55:00Z</dcterms:modified>
</cp:coreProperties>
</file>